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19A" w:rsidRDefault="009D519A" w:rsidP="00A945B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211D5">
        <w:rPr>
          <w:rFonts w:ascii="Times New Roman" w:hAnsi="Times New Roman" w:cs="Times New Roman"/>
          <w:b/>
          <w:bCs/>
          <w:sz w:val="24"/>
          <w:szCs w:val="24"/>
        </w:rPr>
        <w:t>Additional file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(In the manuscripts)</w:t>
      </w:r>
    </w:p>
    <w:p w:rsidR="009D519A" w:rsidRDefault="009D519A" w:rsidP="00A945B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211D5">
        <w:rPr>
          <w:rFonts w:ascii="Times New Roman" w:hAnsi="Times New Roman" w:cs="Times New Roman"/>
          <w:b/>
          <w:bCs/>
          <w:sz w:val="24"/>
          <w:szCs w:val="24"/>
        </w:rPr>
        <w:t>Additional file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1: Graph</w:t>
      </w:r>
    </w:p>
    <w:p w:rsidR="009D519A" w:rsidRPr="003A16B4" w:rsidRDefault="009D519A" w:rsidP="00A945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A16B4">
        <w:rPr>
          <w:rFonts w:ascii="Times New Roman" w:hAnsi="Times New Roman" w:cs="Times New Roman"/>
        </w:rPr>
        <w:t xml:space="preserve">Additional file </w:t>
      </w:r>
      <w:r>
        <w:rPr>
          <w:rFonts w:ascii="Times New Roman" w:hAnsi="Times New Roman" w:cs="Times New Roman"/>
        </w:rPr>
        <w:t>1</w:t>
      </w:r>
      <w:r w:rsidRPr="003A16B4">
        <w:rPr>
          <w:rFonts w:ascii="Times New Roman" w:hAnsi="Times New Roman" w:cs="Times New Roman"/>
        </w:rPr>
        <w:t xml:space="preserve"> FEVI% in COPD and non-COPD patients.</w:t>
      </w:r>
    </w:p>
    <w:p w:rsidR="009D519A" w:rsidRDefault="009D519A" w:rsidP="00A945B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211D5">
        <w:rPr>
          <w:rFonts w:ascii="Times New Roman" w:hAnsi="Times New Roman" w:cs="Times New Roman"/>
          <w:b/>
          <w:bCs/>
          <w:sz w:val="24"/>
          <w:szCs w:val="24"/>
        </w:rPr>
        <w:t>Additional file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2: Graph</w:t>
      </w:r>
    </w:p>
    <w:p w:rsidR="009D519A" w:rsidRPr="003A16B4" w:rsidRDefault="009D519A" w:rsidP="00A945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A16B4">
        <w:rPr>
          <w:rFonts w:ascii="Times New Roman" w:hAnsi="Times New Roman" w:cs="Times New Roman"/>
        </w:rPr>
        <w:t xml:space="preserve">Additional file </w:t>
      </w:r>
      <w:r>
        <w:rPr>
          <w:rFonts w:ascii="Times New Roman" w:hAnsi="Times New Roman" w:cs="Times New Roman"/>
        </w:rPr>
        <w:t>2</w:t>
      </w:r>
      <w:r w:rsidRPr="003A16B4">
        <w:rPr>
          <w:rFonts w:ascii="Times New Roman" w:hAnsi="Times New Roman" w:cs="Times New Roman"/>
        </w:rPr>
        <w:t xml:space="preserve"> FEVI/FVC in COPD and non-COPD patients.</w:t>
      </w:r>
    </w:p>
    <w:p w:rsidR="009D519A" w:rsidRDefault="009D519A" w:rsidP="00A945B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OLE_LINK86"/>
      <w:bookmarkStart w:id="1" w:name="OLE_LINK89"/>
      <w:r w:rsidRPr="005211D5">
        <w:rPr>
          <w:rFonts w:ascii="Times New Roman" w:hAnsi="Times New Roman" w:cs="Times New Roman"/>
          <w:b/>
          <w:bCs/>
          <w:sz w:val="24"/>
          <w:szCs w:val="24"/>
        </w:rPr>
        <w:t>Additional file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  <w:bookmarkEnd w:id="0"/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>: Table</w:t>
      </w:r>
    </w:p>
    <w:p w:rsidR="009D519A" w:rsidRDefault="009D519A" w:rsidP="00A945B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1717">
        <w:rPr>
          <w:rFonts w:ascii="Times New Roman" w:hAnsi="Times New Roman" w:cs="Times New Roman"/>
          <w:sz w:val="24"/>
          <w:szCs w:val="24"/>
        </w:rPr>
        <w:t>Additional file 3</w:t>
      </w:r>
      <w:r w:rsidRPr="0055280D">
        <w:rPr>
          <w:rFonts w:ascii="Times New Roman" w:hAnsi="Times New Roman" w:cs="Times New Roman"/>
          <w:szCs w:val="21"/>
        </w:rPr>
        <w:t xml:space="preserve"> Basic Information of Patients in COPD group and Control group</w:t>
      </w:r>
    </w:p>
    <w:p w:rsidR="009D519A" w:rsidRPr="00481717" w:rsidRDefault="009D519A" w:rsidP="00A945B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D519A" w:rsidRDefault="009D519A" w:rsidP="00A63DBC">
      <w:pPr>
        <w:pStyle w:val="a3"/>
        <w:spacing w:before="0" w:beforeAutospacing="0" w:after="0" w:afterAutospacing="0" w:line="480" w:lineRule="auto"/>
        <w:jc w:val="both"/>
        <w:rPr>
          <w:rFonts w:ascii="Times New Roman" w:hAnsi="Times New Roman" w:cs="Times New Roman"/>
          <w:b/>
          <w:bCs/>
        </w:rPr>
      </w:pPr>
      <w:bookmarkStart w:id="2" w:name="_GoBack"/>
      <w:r w:rsidRPr="009070CA">
        <w:rPr>
          <w:rFonts w:ascii="Times New Roman" w:hAnsi="Times New Roman" w:cs="Times New Roman"/>
          <w:b/>
          <w:bCs/>
        </w:rPr>
        <w:t xml:space="preserve">Additional file </w:t>
      </w:r>
      <w:r>
        <w:rPr>
          <w:rFonts w:ascii="Times New Roman" w:hAnsi="Times New Roman" w:cs="Times New Roman"/>
          <w:b/>
          <w:bCs/>
        </w:rPr>
        <w:t>1</w:t>
      </w:r>
    </w:p>
    <w:bookmarkEnd w:id="2"/>
    <w:p w:rsidR="009D519A" w:rsidRDefault="009D519A" w:rsidP="009D519A">
      <w:pPr>
        <w:pStyle w:val="a3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10715E26" wp14:editId="68358330">
            <wp:extent cx="1717316" cy="1792543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819" r="54481"/>
                    <a:stretch/>
                  </pic:blipFill>
                  <pic:spPr bwMode="auto">
                    <a:xfrm>
                      <a:off x="0" y="0"/>
                      <a:ext cx="1729918" cy="1805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519A" w:rsidRDefault="009D519A" w:rsidP="009D519A">
      <w:pPr>
        <w:pStyle w:val="a3"/>
        <w:spacing w:before="0" w:beforeAutospacing="0" w:after="0" w:afterAutospacing="0" w:line="360" w:lineRule="auto"/>
        <w:ind w:firstLineChars="200" w:firstLine="482"/>
        <w:jc w:val="both"/>
        <w:rPr>
          <w:rFonts w:ascii="Times New Roman" w:hAnsi="Times New Roman" w:cs="Times New Roman"/>
          <w:b/>
          <w:bCs/>
        </w:rPr>
      </w:pPr>
    </w:p>
    <w:p w:rsidR="009D519A" w:rsidRDefault="009D519A" w:rsidP="00A945BE">
      <w:pPr>
        <w:pStyle w:val="a3"/>
        <w:spacing w:before="0" w:beforeAutospacing="0" w:after="0" w:afterAutospacing="0" w:line="480" w:lineRule="auto"/>
        <w:ind w:firstLineChars="200" w:firstLine="482"/>
        <w:jc w:val="both"/>
        <w:rPr>
          <w:rFonts w:ascii="Times New Roman" w:hAnsi="Times New Roman" w:cs="Times New Roman"/>
          <w:color w:val="000000"/>
        </w:rPr>
      </w:pPr>
      <w:r w:rsidRPr="009070CA">
        <w:rPr>
          <w:rFonts w:ascii="Times New Roman" w:hAnsi="Times New Roman" w:cs="Times New Roman"/>
          <w:b/>
          <w:bCs/>
        </w:rPr>
        <w:t xml:space="preserve">Additional file </w:t>
      </w:r>
      <w:r>
        <w:rPr>
          <w:rFonts w:ascii="Times New Roman" w:hAnsi="Times New Roman" w:cs="Times New Roman"/>
          <w:b/>
          <w:bCs/>
        </w:rPr>
        <w:t xml:space="preserve">1 FEVI% in COPD and non-COPD patients. </w:t>
      </w:r>
      <w:r>
        <w:rPr>
          <w:rFonts w:ascii="Times New Roman" w:hAnsi="Times New Roman" w:cs="Times New Roman"/>
        </w:rPr>
        <w:t>The</w:t>
      </w:r>
      <w:r w:rsidRPr="007C4465">
        <w:rPr>
          <w:rFonts w:ascii="Times New Roman" w:hAnsi="Times New Roman" w:cs="Times New Roman"/>
          <w:color w:val="000000"/>
        </w:rPr>
        <w:t xml:space="preserve"> reduction in the FEV1</w:t>
      </w:r>
      <w:r w:rsidRPr="007C4465">
        <w:rPr>
          <w:rFonts w:ascii="Times New Roman" w:hAnsi="Times New Roman" w:cs="Times New Roman"/>
        </w:rPr>
        <w:t>%</w:t>
      </w:r>
      <w:r w:rsidRPr="007C4465">
        <w:rPr>
          <w:rFonts w:ascii="Times New Roman" w:hAnsi="Times New Roman" w:cs="Times New Roman"/>
          <w:color w:val="000000"/>
        </w:rPr>
        <w:t xml:space="preserve"> for COPD patients (</w:t>
      </w:r>
      <w:r>
        <w:rPr>
          <w:rFonts w:ascii="Times New Roman" w:hAnsi="Times New Roman" w:cs="Times New Roman"/>
          <w:color w:val="000000"/>
        </w:rPr>
        <w:t>64.07</w:t>
      </w:r>
      <w:r w:rsidRPr="005A4857">
        <w:rPr>
          <w:rFonts w:ascii="Times New Roman" w:hAnsi="Times New Roman" w:cs="Times New Roman"/>
          <w:color w:val="000000"/>
        </w:rPr>
        <w:t>±</w:t>
      </w:r>
      <w:r>
        <w:rPr>
          <w:rFonts w:ascii="Times New Roman" w:hAnsi="Times New Roman" w:cs="Times New Roman"/>
          <w:color w:val="000000"/>
        </w:rPr>
        <w:t>2.48</w:t>
      </w:r>
      <w:r w:rsidRPr="007C4465">
        <w:rPr>
          <w:rFonts w:ascii="Times New Roman" w:hAnsi="Times New Roman" w:cs="Times New Roman"/>
          <w:color w:val="000000"/>
        </w:rPr>
        <w:t xml:space="preserve">) compared to the non-COPD patients </w:t>
      </w:r>
      <w:r w:rsidRPr="005A4857">
        <w:rPr>
          <w:rFonts w:ascii="Times New Roman" w:hAnsi="Times New Roman" w:cs="Times New Roman"/>
          <w:color w:val="000000"/>
        </w:rPr>
        <w:t>(100.2±2.85)</w:t>
      </w:r>
      <w:r w:rsidRPr="007C4465">
        <w:rPr>
          <w:rFonts w:ascii="Times New Roman" w:hAnsi="Times New Roman" w:cs="Times New Roman"/>
          <w:color w:val="000000"/>
        </w:rPr>
        <w:t xml:space="preserve"> (</w:t>
      </w:r>
      <w:r w:rsidRPr="007C4465">
        <w:rPr>
          <w:rFonts w:ascii="Times New Roman" w:hAnsi="Times New Roman" w:cs="Times New Roman"/>
          <w:i/>
          <w:iCs/>
          <w:color w:val="000000"/>
        </w:rPr>
        <w:t>p</w:t>
      </w:r>
      <w:bookmarkStart w:id="3" w:name="OLE_LINK58"/>
      <w:bookmarkStart w:id="4" w:name="OLE_LINK60"/>
      <w:r w:rsidRPr="007C4465">
        <w:rPr>
          <w:rFonts w:ascii="Times New Roman" w:hAnsi="Times New Roman" w:cs="Times New Roman"/>
          <w:color w:val="000000"/>
        </w:rPr>
        <w:t>&lt;</w:t>
      </w:r>
      <w:bookmarkEnd w:id="3"/>
      <w:bookmarkEnd w:id="4"/>
      <w:r w:rsidRPr="007C4465">
        <w:rPr>
          <w:rFonts w:ascii="Times New Roman" w:hAnsi="Times New Roman" w:cs="Times New Roman"/>
          <w:color w:val="000000"/>
        </w:rPr>
        <w:t>0.001)</w:t>
      </w:r>
      <w:r>
        <w:rPr>
          <w:rFonts w:ascii="Times New Roman" w:hAnsi="Times New Roman" w:cs="Times New Roman"/>
          <w:color w:val="000000"/>
        </w:rPr>
        <w:t xml:space="preserve"> was detected.</w:t>
      </w:r>
    </w:p>
    <w:p w:rsidR="009D519A" w:rsidRDefault="009D519A" w:rsidP="009D519A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bCs/>
        </w:rPr>
      </w:pPr>
    </w:p>
    <w:p w:rsidR="009D519A" w:rsidRDefault="009D519A" w:rsidP="009D519A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bCs/>
        </w:rPr>
      </w:pPr>
    </w:p>
    <w:p w:rsidR="009D519A" w:rsidRDefault="009D519A" w:rsidP="009D519A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bCs/>
        </w:rPr>
      </w:pPr>
    </w:p>
    <w:p w:rsidR="009D519A" w:rsidRDefault="009D519A" w:rsidP="00A63DBC">
      <w:pPr>
        <w:pStyle w:val="a3"/>
        <w:spacing w:before="0" w:beforeAutospacing="0" w:after="0" w:afterAutospacing="0" w:line="480" w:lineRule="auto"/>
        <w:jc w:val="both"/>
        <w:rPr>
          <w:rFonts w:ascii="Times New Roman" w:hAnsi="Times New Roman" w:cs="Times New Roman"/>
          <w:b/>
          <w:bCs/>
        </w:rPr>
      </w:pPr>
      <w:r w:rsidRPr="009070CA">
        <w:rPr>
          <w:rFonts w:ascii="Times New Roman" w:hAnsi="Times New Roman" w:cs="Times New Roman"/>
          <w:b/>
          <w:bCs/>
        </w:rPr>
        <w:lastRenderedPageBreak/>
        <w:t xml:space="preserve">Additional file </w:t>
      </w:r>
      <w:r>
        <w:rPr>
          <w:rFonts w:ascii="Times New Roman" w:hAnsi="Times New Roman" w:cs="Times New Roman"/>
          <w:b/>
          <w:bCs/>
        </w:rPr>
        <w:t>2</w:t>
      </w:r>
    </w:p>
    <w:p w:rsidR="009D519A" w:rsidRDefault="009D519A" w:rsidP="009D519A">
      <w:pPr>
        <w:pStyle w:val="a3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67F6A8CB" wp14:editId="7CB66436">
            <wp:extent cx="1939327" cy="17348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606" t="17577"/>
                    <a:stretch/>
                  </pic:blipFill>
                  <pic:spPr bwMode="auto">
                    <a:xfrm>
                      <a:off x="0" y="0"/>
                      <a:ext cx="1953206" cy="174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519A" w:rsidRDefault="009D519A" w:rsidP="00A945BE">
      <w:pPr>
        <w:pStyle w:val="a3"/>
        <w:spacing w:before="0" w:beforeAutospacing="0" w:after="0" w:afterAutospacing="0" w:line="480" w:lineRule="auto"/>
        <w:ind w:firstLineChars="200" w:firstLine="482"/>
        <w:jc w:val="both"/>
        <w:rPr>
          <w:rFonts w:ascii="Times New Roman" w:hAnsi="Times New Roman" w:cs="Times New Roman"/>
          <w:color w:val="000000"/>
        </w:rPr>
      </w:pPr>
      <w:bookmarkStart w:id="5" w:name="OLE_LINK85"/>
      <w:r w:rsidRPr="009070CA">
        <w:rPr>
          <w:rFonts w:ascii="Times New Roman" w:hAnsi="Times New Roman" w:cs="Times New Roman"/>
          <w:b/>
          <w:bCs/>
        </w:rPr>
        <w:t xml:space="preserve">Additional file </w:t>
      </w:r>
      <w:r>
        <w:rPr>
          <w:rFonts w:ascii="Times New Roman" w:hAnsi="Times New Roman" w:cs="Times New Roman"/>
          <w:b/>
          <w:bCs/>
        </w:rPr>
        <w:t xml:space="preserve">2 </w:t>
      </w:r>
      <w:bookmarkStart w:id="6" w:name="OLE_LINK6"/>
      <w:r>
        <w:rPr>
          <w:rFonts w:ascii="Times New Roman" w:hAnsi="Times New Roman" w:cs="Times New Roman"/>
          <w:b/>
          <w:bCs/>
        </w:rPr>
        <w:t>FEVI/FVC</w:t>
      </w:r>
      <w:bookmarkEnd w:id="6"/>
      <w:r>
        <w:rPr>
          <w:rFonts w:ascii="Times New Roman" w:hAnsi="Times New Roman" w:cs="Times New Roman"/>
          <w:b/>
          <w:bCs/>
        </w:rPr>
        <w:t xml:space="preserve"> in COPD and non-COPD patients.</w:t>
      </w:r>
      <w:bookmarkEnd w:id="5"/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The</w:t>
      </w:r>
      <w:r w:rsidRPr="007C4465">
        <w:rPr>
          <w:rFonts w:ascii="Times New Roman" w:hAnsi="Times New Roman" w:cs="Times New Roman"/>
          <w:color w:val="000000"/>
        </w:rPr>
        <w:t xml:space="preserve"> reduction in the </w:t>
      </w:r>
      <w:r w:rsidRPr="00BD4EEA">
        <w:rPr>
          <w:rFonts w:ascii="Times New Roman" w:hAnsi="Times New Roman" w:cs="Times New Roman"/>
        </w:rPr>
        <w:t>FEVI/FVC</w:t>
      </w:r>
      <w:r w:rsidRPr="007C4465">
        <w:rPr>
          <w:rFonts w:ascii="Times New Roman" w:hAnsi="Times New Roman" w:cs="Times New Roman"/>
          <w:color w:val="000000"/>
        </w:rPr>
        <w:t xml:space="preserve"> for COPD patients (</w:t>
      </w:r>
      <w:r>
        <w:rPr>
          <w:rFonts w:ascii="Times New Roman" w:hAnsi="Times New Roman" w:cs="Times New Roman"/>
          <w:color w:val="000000"/>
        </w:rPr>
        <w:t>60.95</w:t>
      </w:r>
      <w:r w:rsidRPr="005A4857">
        <w:rPr>
          <w:rFonts w:ascii="Times New Roman" w:hAnsi="Times New Roman" w:cs="Times New Roman"/>
          <w:color w:val="000000"/>
        </w:rPr>
        <w:t>±</w:t>
      </w:r>
      <w:r>
        <w:rPr>
          <w:rFonts w:ascii="Times New Roman" w:hAnsi="Times New Roman" w:cs="Times New Roman"/>
          <w:color w:val="000000"/>
        </w:rPr>
        <w:t>1.12</w:t>
      </w:r>
      <w:r w:rsidRPr="007C4465">
        <w:rPr>
          <w:rFonts w:ascii="Times New Roman" w:hAnsi="Times New Roman" w:cs="Times New Roman"/>
          <w:color w:val="000000"/>
        </w:rPr>
        <w:t xml:space="preserve">) compared to the non-COPD patients </w:t>
      </w:r>
      <w:r w:rsidRPr="005A4857"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/>
          <w:color w:val="000000"/>
        </w:rPr>
        <w:t>82.26</w:t>
      </w:r>
      <w:r w:rsidRPr="005A4857">
        <w:rPr>
          <w:rFonts w:ascii="Times New Roman" w:hAnsi="Times New Roman" w:cs="Times New Roman"/>
          <w:color w:val="000000"/>
        </w:rPr>
        <w:t>±</w:t>
      </w:r>
      <w:r>
        <w:rPr>
          <w:rFonts w:ascii="Times New Roman" w:hAnsi="Times New Roman" w:cs="Times New Roman"/>
          <w:color w:val="000000"/>
        </w:rPr>
        <w:t>0.99</w:t>
      </w:r>
      <w:r w:rsidRPr="005A4857">
        <w:rPr>
          <w:rFonts w:ascii="Times New Roman" w:hAnsi="Times New Roman" w:cs="Times New Roman"/>
          <w:color w:val="000000"/>
        </w:rPr>
        <w:t>)</w:t>
      </w:r>
      <w:r w:rsidRPr="007C4465">
        <w:rPr>
          <w:rFonts w:ascii="Times New Roman" w:hAnsi="Times New Roman" w:cs="Times New Roman"/>
          <w:color w:val="000000"/>
        </w:rPr>
        <w:t xml:space="preserve"> (</w:t>
      </w:r>
      <w:r w:rsidRPr="007C4465">
        <w:rPr>
          <w:rFonts w:ascii="Times New Roman" w:hAnsi="Times New Roman" w:cs="Times New Roman"/>
          <w:i/>
          <w:iCs/>
          <w:color w:val="000000"/>
        </w:rPr>
        <w:t>p</w:t>
      </w:r>
      <w:r w:rsidRPr="007C4465">
        <w:rPr>
          <w:rFonts w:ascii="Times New Roman" w:hAnsi="Times New Roman" w:cs="Times New Roman"/>
          <w:color w:val="000000"/>
        </w:rPr>
        <w:t>&lt;0.001)</w:t>
      </w:r>
      <w:r>
        <w:rPr>
          <w:rFonts w:ascii="Times New Roman" w:hAnsi="Times New Roman" w:cs="Times New Roman"/>
          <w:color w:val="000000"/>
        </w:rPr>
        <w:t xml:space="preserve"> was detected. </w:t>
      </w:r>
    </w:p>
    <w:p w:rsidR="009D519A" w:rsidRDefault="009D519A" w:rsidP="009D519A"/>
    <w:p w:rsidR="009D519A" w:rsidRDefault="009D519A" w:rsidP="009D519A"/>
    <w:p w:rsidR="009D519A" w:rsidRDefault="009D519A" w:rsidP="009D519A">
      <w:pPr>
        <w:rPr>
          <w:rFonts w:hint="eastAsia"/>
        </w:rPr>
      </w:pPr>
    </w:p>
    <w:p w:rsidR="009D519A" w:rsidRDefault="009D519A" w:rsidP="009D519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D519A" w:rsidRDefault="009D519A" w:rsidP="009D519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D519A" w:rsidRDefault="009D519A" w:rsidP="009D519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D519A" w:rsidRDefault="009D519A" w:rsidP="009D519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D519A" w:rsidRDefault="009D519A" w:rsidP="009D519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D519A" w:rsidRDefault="009D519A" w:rsidP="009D519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D519A" w:rsidRDefault="009D519A" w:rsidP="009D519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D519A" w:rsidRDefault="009D519A" w:rsidP="009D519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D519A" w:rsidRDefault="009D519A" w:rsidP="009D519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D519A" w:rsidRDefault="009D519A" w:rsidP="009D519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D519A" w:rsidRDefault="009D519A" w:rsidP="009D519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D519A" w:rsidRDefault="009D519A" w:rsidP="009D519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D519A" w:rsidRDefault="009D519A" w:rsidP="009D519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D519A" w:rsidRDefault="009D519A" w:rsidP="00A63DB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211D5">
        <w:rPr>
          <w:rFonts w:ascii="Times New Roman" w:hAnsi="Times New Roman" w:cs="Times New Roman"/>
          <w:b/>
          <w:bCs/>
          <w:sz w:val="24"/>
          <w:szCs w:val="24"/>
        </w:rPr>
        <w:lastRenderedPageBreak/>
        <w:t>Additional file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3 </w:t>
      </w:r>
    </w:p>
    <w:p w:rsidR="009D519A" w:rsidRDefault="009D519A" w:rsidP="009D519A">
      <w:pPr>
        <w:spacing w:line="360" w:lineRule="auto"/>
        <w:ind w:firstLineChars="200" w:firstLine="420"/>
        <w:jc w:val="center"/>
        <w:rPr>
          <w:rFonts w:ascii="Times New Roman" w:hAnsi="Times New Roman" w:cs="Times New Roman"/>
          <w:szCs w:val="21"/>
        </w:rPr>
      </w:pPr>
    </w:p>
    <w:p w:rsidR="009D519A" w:rsidRDefault="009D519A" w:rsidP="009D519A">
      <w:pPr>
        <w:spacing w:line="360" w:lineRule="auto"/>
        <w:ind w:firstLineChars="200" w:firstLine="4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1717">
        <w:rPr>
          <w:rFonts w:ascii="Times New Roman" w:hAnsi="Times New Roman" w:cs="Times New Roman"/>
          <w:sz w:val="24"/>
          <w:szCs w:val="24"/>
        </w:rPr>
        <w:t>Additional file 3</w:t>
      </w:r>
      <w:r w:rsidRPr="0055280D">
        <w:rPr>
          <w:rFonts w:ascii="Times New Roman" w:hAnsi="Times New Roman" w:cs="Times New Roman"/>
          <w:szCs w:val="21"/>
        </w:rPr>
        <w:t xml:space="preserve"> Basic Information of Patients in COPD group and Control group</w:t>
      </w:r>
    </w:p>
    <w:tbl>
      <w:tblPr>
        <w:tblStyle w:val="a5"/>
        <w:tblpPr w:leftFromText="180" w:rightFromText="180" w:vertAnchor="text" w:horzAnchor="margin" w:tblpY="266"/>
        <w:tblW w:w="8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6"/>
        <w:gridCol w:w="1257"/>
        <w:gridCol w:w="1286"/>
        <w:gridCol w:w="1286"/>
        <w:gridCol w:w="1286"/>
        <w:gridCol w:w="1286"/>
      </w:tblGrid>
      <w:tr w:rsidR="009D519A" w:rsidRPr="00AF432F" w:rsidTr="0044508C">
        <w:trPr>
          <w:trHeight w:val="129"/>
        </w:trPr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:rsidR="009D519A" w:rsidRPr="00AF432F" w:rsidRDefault="009D519A" w:rsidP="0044508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F432F">
              <w:rPr>
                <w:rFonts w:ascii="Times New Roman" w:hAnsi="Times New Roman" w:cs="Times New Roman"/>
                <w:szCs w:val="21"/>
              </w:rPr>
              <w:t>Item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</w:tcPr>
          <w:p w:rsidR="009D519A" w:rsidRPr="00AF432F" w:rsidRDefault="009D519A" w:rsidP="0044508C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</w:tcPr>
          <w:p w:rsidR="009D519A" w:rsidRPr="00AF432F" w:rsidRDefault="009D519A" w:rsidP="0044508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F432F">
              <w:rPr>
                <w:rFonts w:ascii="Times New Roman" w:hAnsi="Times New Roman" w:cs="Times New Roman"/>
                <w:szCs w:val="21"/>
              </w:rPr>
              <w:t>COPD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</w:tcPr>
          <w:p w:rsidR="009D519A" w:rsidRPr="00AF432F" w:rsidRDefault="009D519A" w:rsidP="0044508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F432F">
              <w:rPr>
                <w:rFonts w:ascii="Times New Roman" w:hAnsi="Times New Roman" w:cs="Times New Roman"/>
                <w:szCs w:val="21"/>
              </w:rPr>
              <w:t>Control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</w:tcPr>
          <w:p w:rsidR="009D519A" w:rsidRPr="00AF432F" w:rsidRDefault="009D519A" w:rsidP="0044508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C75024">
              <w:rPr>
                <w:rFonts w:ascii="SymbolMT" w:hAnsi="SymbolMT"/>
                <w:color w:val="000008"/>
                <w:sz w:val="22"/>
              </w:rPr>
              <w:t>χ</w:t>
            </w:r>
            <w:r w:rsidRPr="00C75024">
              <w:rPr>
                <w:rFonts w:ascii="TimesNewRomanPSMT" w:hAnsi="TimesNewRomanPSMT"/>
                <w:color w:val="000008"/>
                <w:sz w:val="22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</w:tcPr>
          <w:p w:rsidR="009D519A" w:rsidRPr="00AF432F" w:rsidRDefault="009D519A" w:rsidP="0044508C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AF432F">
              <w:rPr>
                <w:rFonts w:ascii="Times New Roman" w:hAnsi="Times New Roman" w:cs="Times New Roman"/>
                <w:szCs w:val="21"/>
              </w:rPr>
              <w:t>P value</w:t>
            </w:r>
          </w:p>
        </w:tc>
      </w:tr>
      <w:tr w:rsidR="009D519A" w:rsidRPr="00AF432F" w:rsidTr="0044508C">
        <w:trPr>
          <w:trHeight w:val="132"/>
        </w:trPr>
        <w:tc>
          <w:tcPr>
            <w:tcW w:w="2116" w:type="dxa"/>
            <w:tcBorders>
              <w:top w:val="single" w:sz="4" w:space="0" w:color="auto"/>
            </w:tcBorders>
          </w:tcPr>
          <w:p w:rsidR="009D519A" w:rsidRPr="00AF432F" w:rsidRDefault="009D519A" w:rsidP="0044508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F432F">
              <w:rPr>
                <w:rFonts w:ascii="Times New Roman" w:hAnsi="Times New Roman" w:cs="Times New Roman"/>
                <w:szCs w:val="21"/>
              </w:rPr>
              <w:t>Number</w:t>
            </w:r>
          </w:p>
        </w:tc>
        <w:tc>
          <w:tcPr>
            <w:tcW w:w="1257" w:type="dxa"/>
            <w:tcBorders>
              <w:top w:val="single" w:sz="4" w:space="0" w:color="auto"/>
            </w:tcBorders>
          </w:tcPr>
          <w:p w:rsidR="009D519A" w:rsidRPr="00AF432F" w:rsidRDefault="009D519A" w:rsidP="0044508C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6" w:type="dxa"/>
            <w:tcBorders>
              <w:top w:val="single" w:sz="4" w:space="0" w:color="auto"/>
            </w:tcBorders>
          </w:tcPr>
          <w:p w:rsidR="009D519A" w:rsidRPr="00AF432F" w:rsidRDefault="009D519A" w:rsidP="0044508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F432F">
              <w:rPr>
                <w:rFonts w:ascii="Times New Roman" w:hAnsi="Times New Roman" w:cs="Times New Roman"/>
                <w:szCs w:val="21"/>
              </w:rPr>
              <w:t>44</w:t>
            </w:r>
          </w:p>
        </w:tc>
        <w:tc>
          <w:tcPr>
            <w:tcW w:w="1286" w:type="dxa"/>
            <w:tcBorders>
              <w:top w:val="single" w:sz="4" w:space="0" w:color="auto"/>
            </w:tcBorders>
          </w:tcPr>
          <w:p w:rsidR="009D519A" w:rsidRPr="00AF432F" w:rsidRDefault="009D519A" w:rsidP="0044508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F432F">
              <w:rPr>
                <w:rFonts w:ascii="Times New Roman" w:hAnsi="Times New Roman" w:cs="Times New Roman"/>
                <w:szCs w:val="21"/>
              </w:rPr>
              <w:t>26</w:t>
            </w:r>
          </w:p>
        </w:tc>
        <w:tc>
          <w:tcPr>
            <w:tcW w:w="1286" w:type="dxa"/>
            <w:tcBorders>
              <w:top w:val="single" w:sz="4" w:space="0" w:color="auto"/>
            </w:tcBorders>
          </w:tcPr>
          <w:p w:rsidR="009D519A" w:rsidRPr="00AF432F" w:rsidRDefault="009D519A" w:rsidP="0044508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6" w:type="dxa"/>
            <w:tcBorders>
              <w:top w:val="single" w:sz="4" w:space="0" w:color="auto"/>
            </w:tcBorders>
          </w:tcPr>
          <w:p w:rsidR="009D519A" w:rsidRPr="00AF432F" w:rsidRDefault="009D519A" w:rsidP="0044508C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D519A" w:rsidRPr="00AF432F" w:rsidTr="0044508C">
        <w:trPr>
          <w:trHeight w:val="129"/>
        </w:trPr>
        <w:tc>
          <w:tcPr>
            <w:tcW w:w="2116" w:type="dxa"/>
            <w:vMerge w:val="restart"/>
            <w:vAlign w:val="center"/>
          </w:tcPr>
          <w:p w:rsidR="009D519A" w:rsidRPr="00AF432F" w:rsidRDefault="009D519A" w:rsidP="0044508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F432F">
              <w:rPr>
                <w:rFonts w:ascii="Times New Roman" w:hAnsi="Times New Roman" w:cs="Times New Roman"/>
                <w:szCs w:val="21"/>
              </w:rPr>
              <w:t>Gender</w:t>
            </w:r>
          </w:p>
        </w:tc>
        <w:tc>
          <w:tcPr>
            <w:tcW w:w="1257" w:type="dxa"/>
          </w:tcPr>
          <w:p w:rsidR="009D519A" w:rsidRPr="00AF432F" w:rsidRDefault="009D519A" w:rsidP="0044508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F432F">
              <w:rPr>
                <w:rFonts w:ascii="Times New Roman" w:hAnsi="Times New Roman" w:cs="Times New Roman"/>
                <w:szCs w:val="21"/>
              </w:rPr>
              <w:t>Male</w:t>
            </w:r>
          </w:p>
        </w:tc>
        <w:tc>
          <w:tcPr>
            <w:tcW w:w="1286" w:type="dxa"/>
          </w:tcPr>
          <w:p w:rsidR="009D519A" w:rsidRPr="00AF432F" w:rsidRDefault="009D519A" w:rsidP="0044508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F432F">
              <w:rPr>
                <w:rFonts w:ascii="Times New Roman" w:hAnsi="Times New Roman" w:cs="Times New Roman"/>
                <w:szCs w:val="21"/>
              </w:rPr>
              <w:t>36</w:t>
            </w:r>
          </w:p>
        </w:tc>
        <w:tc>
          <w:tcPr>
            <w:tcW w:w="1286" w:type="dxa"/>
          </w:tcPr>
          <w:p w:rsidR="009D519A" w:rsidRPr="00AF432F" w:rsidRDefault="009D519A" w:rsidP="0044508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F432F"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1286" w:type="dxa"/>
            <w:vMerge w:val="restart"/>
            <w:vAlign w:val="center"/>
          </w:tcPr>
          <w:p w:rsidR="009D519A" w:rsidRPr="00AF432F" w:rsidRDefault="009D519A" w:rsidP="0044508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F432F">
              <w:rPr>
                <w:rFonts w:ascii="Times New Roman" w:hAnsi="Times New Roman" w:cs="Times New Roman"/>
                <w:szCs w:val="21"/>
              </w:rPr>
              <w:t>9.64</w:t>
            </w:r>
          </w:p>
        </w:tc>
        <w:tc>
          <w:tcPr>
            <w:tcW w:w="1286" w:type="dxa"/>
            <w:vMerge w:val="restart"/>
            <w:vAlign w:val="center"/>
          </w:tcPr>
          <w:p w:rsidR="009D519A" w:rsidRPr="00AF432F" w:rsidRDefault="009D519A" w:rsidP="0044508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F432F">
              <w:rPr>
                <w:rFonts w:ascii="Times New Roman" w:hAnsi="Times New Roman" w:cs="Times New Roman"/>
                <w:szCs w:val="21"/>
              </w:rPr>
              <w:t>0.002</w:t>
            </w:r>
            <w:r w:rsidRPr="00AF432F">
              <w:rPr>
                <w:rFonts w:ascii="Times New Roman" w:hAnsi="Times New Roman" w:cs="Times New Roman"/>
                <w:szCs w:val="21"/>
                <w:vertAlign w:val="superscript"/>
              </w:rPr>
              <w:t>a</w:t>
            </w:r>
          </w:p>
        </w:tc>
      </w:tr>
      <w:tr w:rsidR="009D519A" w:rsidRPr="00AF432F" w:rsidTr="0044508C">
        <w:trPr>
          <w:trHeight w:val="134"/>
        </w:trPr>
        <w:tc>
          <w:tcPr>
            <w:tcW w:w="2116" w:type="dxa"/>
            <w:vMerge/>
            <w:vAlign w:val="center"/>
          </w:tcPr>
          <w:p w:rsidR="009D519A" w:rsidRPr="00AF432F" w:rsidRDefault="009D519A" w:rsidP="0044508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57" w:type="dxa"/>
          </w:tcPr>
          <w:p w:rsidR="009D519A" w:rsidRPr="00AF432F" w:rsidRDefault="009D519A" w:rsidP="0044508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F432F">
              <w:rPr>
                <w:rFonts w:ascii="Times New Roman" w:hAnsi="Times New Roman" w:cs="Times New Roman"/>
                <w:szCs w:val="21"/>
              </w:rPr>
              <w:t>Female</w:t>
            </w:r>
          </w:p>
        </w:tc>
        <w:tc>
          <w:tcPr>
            <w:tcW w:w="1286" w:type="dxa"/>
          </w:tcPr>
          <w:p w:rsidR="009D519A" w:rsidRPr="00AF432F" w:rsidRDefault="009D519A" w:rsidP="0044508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F432F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1286" w:type="dxa"/>
          </w:tcPr>
          <w:p w:rsidR="009D519A" w:rsidRPr="00AF432F" w:rsidRDefault="009D519A" w:rsidP="0044508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F432F"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1286" w:type="dxa"/>
            <w:vMerge/>
            <w:vAlign w:val="center"/>
          </w:tcPr>
          <w:p w:rsidR="009D519A" w:rsidRPr="00AF432F" w:rsidRDefault="009D519A" w:rsidP="0044508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6" w:type="dxa"/>
            <w:vMerge/>
          </w:tcPr>
          <w:p w:rsidR="009D519A" w:rsidRPr="00AF432F" w:rsidRDefault="009D519A" w:rsidP="0044508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D519A" w:rsidRPr="00AF432F" w:rsidTr="0044508C">
        <w:trPr>
          <w:trHeight w:val="129"/>
        </w:trPr>
        <w:tc>
          <w:tcPr>
            <w:tcW w:w="2116" w:type="dxa"/>
            <w:vMerge w:val="restart"/>
            <w:vAlign w:val="center"/>
          </w:tcPr>
          <w:p w:rsidR="009D519A" w:rsidRPr="00AF432F" w:rsidRDefault="009D519A" w:rsidP="0044508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F432F">
              <w:rPr>
                <w:rFonts w:ascii="Times New Roman" w:hAnsi="Times New Roman" w:cs="Times New Roman"/>
                <w:szCs w:val="21"/>
              </w:rPr>
              <w:t>Age</w:t>
            </w:r>
          </w:p>
        </w:tc>
        <w:tc>
          <w:tcPr>
            <w:tcW w:w="1257" w:type="dxa"/>
          </w:tcPr>
          <w:p w:rsidR="009D519A" w:rsidRPr="00AF432F" w:rsidRDefault="009D519A" w:rsidP="0044508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C4465">
              <w:rPr>
                <w:rFonts w:ascii="Times New Roman" w:hAnsi="Times New Roman" w:cs="Times New Roman"/>
                <w:color w:val="000000"/>
              </w:rPr>
              <w:t>&lt;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F432F">
              <w:rPr>
                <w:rFonts w:ascii="Times New Roman" w:hAnsi="Times New Roman" w:cs="Times New Roman"/>
                <w:szCs w:val="21"/>
              </w:rPr>
              <w:t>65</w:t>
            </w:r>
          </w:p>
        </w:tc>
        <w:tc>
          <w:tcPr>
            <w:tcW w:w="1286" w:type="dxa"/>
          </w:tcPr>
          <w:p w:rsidR="009D519A" w:rsidRPr="00AF432F" w:rsidRDefault="009D519A" w:rsidP="0044508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F432F">
              <w:rPr>
                <w:rFonts w:ascii="Times New Roman" w:hAnsi="Times New Roman" w:cs="Times New Roman"/>
                <w:szCs w:val="21"/>
              </w:rPr>
              <w:t>19</w:t>
            </w:r>
          </w:p>
        </w:tc>
        <w:tc>
          <w:tcPr>
            <w:tcW w:w="1286" w:type="dxa"/>
          </w:tcPr>
          <w:p w:rsidR="009D519A" w:rsidRPr="00AF432F" w:rsidRDefault="009D519A" w:rsidP="0044508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F432F">
              <w:rPr>
                <w:rFonts w:ascii="Times New Roman" w:hAnsi="Times New Roman" w:cs="Times New Roman"/>
                <w:szCs w:val="21"/>
              </w:rPr>
              <w:t>18</w:t>
            </w:r>
          </w:p>
        </w:tc>
        <w:tc>
          <w:tcPr>
            <w:tcW w:w="1286" w:type="dxa"/>
            <w:vMerge w:val="restart"/>
            <w:vAlign w:val="center"/>
          </w:tcPr>
          <w:p w:rsidR="009D519A" w:rsidRPr="00AF432F" w:rsidRDefault="009D519A" w:rsidP="0044508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F432F">
              <w:rPr>
                <w:rFonts w:ascii="Times New Roman" w:hAnsi="Times New Roman" w:cs="Times New Roman"/>
                <w:szCs w:val="21"/>
              </w:rPr>
              <w:t>4.45</w:t>
            </w:r>
          </w:p>
        </w:tc>
        <w:tc>
          <w:tcPr>
            <w:tcW w:w="1286" w:type="dxa"/>
            <w:vMerge w:val="restart"/>
            <w:vAlign w:val="center"/>
          </w:tcPr>
          <w:p w:rsidR="009D519A" w:rsidRPr="00AF432F" w:rsidRDefault="009D519A" w:rsidP="0044508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F432F">
              <w:rPr>
                <w:rFonts w:ascii="Times New Roman" w:hAnsi="Times New Roman" w:cs="Times New Roman"/>
                <w:szCs w:val="21"/>
              </w:rPr>
              <w:t>0.035</w:t>
            </w:r>
            <w:r w:rsidRPr="00AF432F">
              <w:rPr>
                <w:rFonts w:ascii="Times New Roman" w:hAnsi="Times New Roman" w:cs="Times New Roman"/>
                <w:szCs w:val="21"/>
                <w:vertAlign w:val="superscript"/>
              </w:rPr>
              <w:t>a</w:t>
            </w:r>
          </w:p>
        </w:tc>
      </w:tr>
      <w:tr w:rsidR="009D519A" w:rsidRPr="00AF432F" w:rsidTr="0044508C">
        <w:trPr>
          <w:trHeight w:val="134"/>
        </w:trPr>
        <w:tc>
          <w:tcPr>
            <w:tcW w:w="2116" w:type="dxa"/>
            <w:vMerge/>
          </w:tcPr>
          <w:p w:rsidR="009D519A" w:rsidRPr="00AF432F" w:rsidRDefault="009D519A" w:rsidP="0044508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57" w:type="dxa"/>
          </w:tcPr>
          <w:p w:rsidR="009D519A" w:rsidRPr="00AF432F" w:rsidRDefault="009D519A" w:rsidP="0044508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C75024">
              <w:rPr>
                <w:rFonts w:ascii="Times New Roman" w:hAnsi="Times New Roman" w:cs="Times New Roman"/>
                <w:szCs w:val="21"/>
              </w:rPr>
              <w:t>≥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AF432F">
              <w:rPr>
                <w:rFonts w:ascii="Times New Roman" w:hAnsi="Times New Roman" w:cs="Times New Roman"/>
                <w:szCs w:val="21"/>
              </w:rPr>
              <w:t>65</w:t>
            </w:r>
          </w:p>
        </w:tc>
        <w:tc>
          <w:tcPr>
            <w:tcW w:w="1286" w:type="dxa"/>
          </w:tcPr>
          <w:p w:rsidR="009D519A" w:rsidRPr="00AF432F" w:rsidRDefault="009D519A" w:rsidP="0044508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F432F">
              <w:rPr>
                <w:rFonts w:ascii="Times New Roman" w:hAnsi="Times New Roman" w:cs="Times New Roman"/>
                <w:szCs w:val="21"/>
              </w:rPr>
              <w:t>25</w:t>
            </w:r>
          </w:p>
        </w:tc>
        <w:tc>
          <w:tcPr>
            <w:tcW w:w="1286" w:type="dxa"/>
          </w:tcPr>
          <w:p w:rsidR="009D519A" w:rsidRPr="00AF432F" w:rsidRDefault="009D519A" w:rsidP="0044508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F432F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1286" w:type="dxa"/>
            <w:vMerge/>
            <w:vAlign w:val="center"/>
          </w:tcPr>
          <w:p w:rsidR="009D519A" w:rsidRPr="00AF432F" w:rsidRDefault="009D519A" w:rsidP="0044508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6" w:type="dxa"/>
            <w:vMerge/>
            <w:vAlign w:val="center"/>
          </w:tcPr>
          <w:p w:rsidR="009D519A" w:rsidRPr="00AF432F" w:rsidRDefault="009D519A" w:rsidP="0044508C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D519A" w:rsidRPr="00AF432F" w:rsidTr="0044508C">
        <w:trPr>
          <w:trHeight w:val="129"/>
        </w:trPr>
        <w:tc>
          <w:tcPr>
            <w:tcW w:w="2116" w:type="dxa"/>
            <w:vMerge w:val="restart"/>
            <w:vAlign w:val="center"/>
          </w:tcPr>
          <w:p w:rsidR="009D519A" w:rsidRPr="00AF432F" w:rsidRDefault="009D519A" w:rsidP="0044508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F432F">
              <w:rPr>
                <w:rFonts w:ascii="Times New Roman" w:hAnsi="Times New Roman" w:cs="Times New Roman"/>
                <w:szCs w:val="21"/>
              </w:rPr>
              <w:t>Smoking History</w:t>
            </w:r>
          </w:p>
        </w:tc>
        <w:tc>
          <w:tcPr>
            <w:tcW w:w="1257" w:type="dxa"/>
          </w:tcPr>
          <w:p w:rsidR="009D519A" w:rsidRPr="00AF432F" w:rsidRDefault="009D519A" w:rsidP="0044508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F432F">
              <w:rPr>
                <w:rFonts w:ascii="Times New Roman" w:hAnsi="Times New Roman" w:cs="Times New Roman"/>
                <w:szCs w:val="21"/>
              </w:rPr>
              <w:t>Yes</w:t>
            </w:r>
          </w:p>
        </w:tc>
        <w:tc>
          <w:tcPr>
            <w:tcW w:w="1286" w:type="dxa"/>
          </w:tcPr>
          <w:p w:rsidR="009D519A" w:rsidRPr="00AF432F" w:rsidRDefault="009D519A" w:rsidP="0044508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F432F">
              <w:rPr>
                <w:rFonts w:ascii="Times New Roman" w:hAnsi="Times New Roman" w:cs="Times New Roman"/>
                <w:szCs w:val="21"/>
              </w:rPr>
              <w:t>43</w:t>
            </w:r>
          </w:p>
        </w:tc>
        <w:tc>
          <w:tcPr>
            <w:tcW w:w="1286" w:type="dxa"/>
          </w:tcPr>
          <w:p w:rsidR="009D519A" w:rsidRPr="00AF432F" w:rsidRDefault="009D519A" w:rsidP="0044508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F432F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286" w:type="dxa"/>
            <w:vMerge w:val="restart"/>
            <w:vAlign w:val="center"/>
          </w:tcPr>
          <w:p w:rsidR="009D519A" w:rsidRPr="00AF432F" w:rsidRDefault="009D519A" w:rsidP="0044508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F432F">
              <w:rPr>
                <w:rFonts w:ascii="Times New Roman" w:hAnsi="Times New Roman" w:cs="Times New Roman"/>
                <w:szCs w:val="21"/>
              </w:rPr>
              <w:t>44.8</w:t>
            </w:r>
          </w:p>
        </w:tc>
        <w:tc>
          <w:tcPr>
            <w:tcW w:w="1286" w:type="dxa"/>
            <w:vMerge w:val="restart"/>
            <w:vAlign w:val="center"/>
          </w:tcPr>
          <w:p w:rsidR="009D519A" w:rsidRPr="00AF432F" w:rsidRDefault="009D519A" w:rsidP="0044508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7" w:name="OLE_LINK61"/>
            <w:r w:rsidRPr="007C4465">
              <w:rPr>
                <w:rFonts w:ascii="Times New Roman" w:hAnsi="Times New Roman" w:cs="Times New Roman"/>
                <w:color w:val="000000"/>
              </w:rPr>
              <w:t>&lt;</w:t>
            </w:r>
            <w:bookmarkEnd w:id="7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F432F">
              <w:rPr>
                <w:rFonts w:ascii="Times New Roman" w:hAnsi="Times New Roman" w:cs="Times New Roman"/>
                <w:szCs w:val="21"/>
              </w:rPr>
              <w:t>0.001</w:t>
            </w:r>
            <w:r w:rsidRPr="00AF432F">
              <w:rPr>
                <w:rFonts w:ascii="Times New Roman" w:hAnsi="Times New Roman" w:cs="Times New Roman"/>
                <w:szCs w:val="21"/>
                <w:vertAlign w:val="superscript"/>
              </w:rPr>
              <w:t>a</w:t>
            </w:r>
          </w:p>
        </w:tc>
      </w:tr>
      <w:tr w:rsidR="009D519A" w:rsidRPr="00AF432F" w:rsidTr="0044508C">
        <w:trPr>
          <w:trHeight w:val="134"/>
        </w:trPr>
        <w:tc>
          <w:tcPr>
            <w:tcW w:w="2116" w:type="dxa"/>
            <w:vMerge/>
            <w:tcBorders>
              <w:bottom w:val="single" w:sz="4" w:space="0" w:color="auto"/>
            </w:tcBorders>
          </w:tcPr>
          <w:p w:rsidR="009D519A" w:rsidRPr="00AF432F" w:rsidRDefault="009D519A" w:rsidP="0044508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9D519A" w:rsidRPr="00AF432F" w:rsidRDefault="009D519A" w:rsidP="0044508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F432F">
              <w:rPr>
                <w:rFonts w:ascii="Times New Roman" w:hAnsi="Times New Roman" w:cs="Times New Roman"/>
                <w:szCs w:val="21"/>
              </w:rPr>
              <w:t>No</w:t>
            </w: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9D519A" w:rsidRPr="00AF432F" w:rsidRDefault="009D519A" w:rsidP="0044508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F432F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9D519A" w:rsidRPr="00AF432F" w:rsidRDefault="009D519A" w:rsidP="0044508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F432F">
              <w:rPr>
                <w:rFonts w:ascii="Times New Roman" w:hAnsi="Times New Roman" w:cs="Times New Roman"/>
                <w:szCs w:val="21"/>
              </w:rPr>
              <w:t>23</w:t>
            </w:r>
          </w:p>
        </w:tc>
        <w:tc>
          <w:tcPr>
            <w:tcW w:w="1286" w:type="dxa"/>
            <w:vMerge/>
            <w:tcBorders>
              <w:bottom w:val="single" w:sz="4" w:space="0" w:color="auto"/>
            </w:tcBorders>
          </w:tcPr>
          <w:p w:rsidR="009D519A" w:rsidRPr="00AF432F" w:rsidRDefault="009D519A" w:rsidP="0044508C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6" w:type="dxa"/>
            <w:vMerge/>
            <w:tcBorders>
              <w:bottom w:val="single" w:sz="4" w:space="0" w:color="auto"/>
            </w:tcBorders>
          </w:tcPr>
          <w:p w:rsidR="009D519A" w:rsidRPr="00AF432F" w:rsidRDefault="009D519A" w:rsidP="0044508C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9D519A" w:rsidRPr="0055280D" w:rsidRDefault="009D519A" w:rsidP="009D519A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55280D">
        <w:rPr>
          <w:rFonts w:ascii="Times New Roman" w:hAnsi="Times New Roman" w:cs="Times New Roman"/>
          <w:szCs w:val="21"/>
        </w:rPr>
        <w:t>a</w:t>
      </w:r>
      <w:r w:rsidRPr="0055280D">
        <w:rPr>
          <w:rFonts w:ascii="Times New Roman" w:hAnsi="Times New Roman" w:cs="Times New Roman"/>
          <w:szCs w:val="21"/>
        </w:rPr>
        <w:t>：</w:t>
      </w:r>
      <w:r w:rsidRPr="0055280D">
        <w:rPr>
          <w:rFonts w:ascii="Times New Roman" w:hAnsi="Times New Roman" w:cs="Times New Roman"/>
          <w:szCs w:val="21"/>
        </w:rPr>
        <w:t>Chi-square test</w:t>
      </w:r>
    </w:p>
    <w:p w:rsidR="009D519A" w:rsidRDefault="009D519A" w:rsidP="00A63DBC">
      <w:pPr>
        <w:pStyle w:val="a3"/>
        <w:spacing w:before="0" w:beforeAutospacing="0" w:after="0" w:afterAutospacing="0" w:line="480" w:lineRule="auto"/>
        <w:ind w:firstLineChars="200" w:firstLine="482"/>
        <w:jc w:val="both"/>
        <w:rPr>
          <w:rFonts w:ascii="Times New Roman" w:hAnsi="Times New Roman" w:cs="Times New Roman"/>
        </w:rPr>
      </w:pPr>
      <w:r w:rsidRPr="005211D5">
        <w:rPr>
          <w:rFonts w:ascii="Times New Roman" w:hAnsi="Times New Roman" w:cs="Times New Roman"/>
          <w:b/>
          <w:bCs/>
        </w:rPr>
        <w:t>Additional file</w:t>
      </w:r>
      <w:r>
        <w:rPr>
          <w:rFonts w:ascii="Times New Roman" w:hAnsi="Times New Roman" w:cs="Times New Roman"/>
          <w:b/>
          <w:bCs/>
        </w:rPr>
        <w:t xml:space="preserve"> 3</w:t>
      </w:r>
      <w:r w:rsidRPr="004B33C6">
        <w:rPr>
          <w:rFonts w:ascii="Times New Roman" w:hAnsi="Times New Roman" w:cs="Times New Roman"/>
          <w:b/>
          <w:bCs/>
        </w:rPr>
        <w:t xml:space="preserve"> Basic statistics of</w:t>
      </w:r>
      <w:r w:rsidRPr="004B33C6">
        <w:rPr>
          <w:rFonts w:ascii="TimesNewRomanPS-BoldMT" w:eastAsiaTheme="minorEastAsia" w:hAnsi="TimesNewRomanPS-BoldMT" w:cstheme="minorBidi"/>
          <w:b/>
          <w:bCs/>
          <w:kern w:val="2"/>
        </w:rPr>
        <w:t xml:space="preserve"> COPD </w:t>
      </w:r>
      <w:r w:rsidRPr="004B33C6">
        <w:rPr>
          <w:rFonts w:ascii="TimesNewRomanPS-BoldMT" w:eastAsiaTheme="minorEastAsia" w:hAnsi="TimesNewRomanPS-BoldMT" w:cstheme="minorBidi" w:hint="eastAsia"/>
          <w:b/>
          <w:bCs/>
          <w:kern w:val="2"/>
        </w:rPr>
        <w:t>and</w:t>
      </w:r>
      <w:r w:rsidRPr="004B33C6">
        <w:rPr>
          <w:rFonts w:ascii="TimesNewRomanPS-BoldMT" w:eastAsiaTheme="minorEastAsia" w:hAnsi="TimesNewRomanPS-BoldMT" w:cstheme="minorBidi"/>
          <w:b/>
          <w:bCs/>
          <w:kern w:val="2"/>
        </w:rPr>
        <w:t xml:space="preserve"> C</w:t>
      </w:r>
      <w:r w:rsidRPr="004B33C6">
        <w:rPr>
          <w:rFonts w:ascii="TimesNewRomanPS-BoldMT" w:eastAsiaTheme="minorEastAsia" w:hAnsi="TimesNewRomanPS-BoldMT" w:cstheme="minorBidi" w:hint="eastAsia"/>
          <w:b/>
          <w:bCs/>
          <w:kern w:val="2"/>
        </w:rPr>
        <w:t>on</w:t>
      </w:r>
      <w:r w:rsidRPr="004B33C6">
        <w:rPr>
          <w:rFonts w:ascii="TimesNewRomanPS-BoldMT" w:eastAsiaTheme="minorEastAsia" w:hAnsi="TimesNewRomanPS-BoldMT" w:cstheme="minorBidi"/>
          <w:b/>
          <w:bCs/>
          <w:kern w:val="2"/>
        </w:rPr>
        <w:t xml:space="preserve">trol </w:t>
      </w:r>
      <w:r>
        <w:rPr>
          <w:rFonts w:ascii="TimesNewRomanPS-BoldMT" w:eastAsiaTheme="minorEastAsia" w:hAnsi="TimesNewRomanPS-BoldMT" w:cstheme="minorBidi"/>
          <w:b/>
          <w:bCs/>
          <w:kern w:val="2"/>
        </w:rPr>
        <w:t>specimens</w:t>
      </w:r>
      <w:r w:rsidRPr="004B33C6">
        <w:rPr>
          <w:rFonts w:ascii="TimesNewRomanPS-BoldMT" w:eastAsiaTheme="minorEastAsia" w:hAnsi="TimesNewRomanPS-BoldMT" w:cstheme="minorBidi"/>
          <w:b/>
          <w:bCs/>
          <w:kern w:val="2"/>
        </w:rPr>
        <w:t xml:space="preserve"> from hospital patients.</w:t>
      </w:r>
      <w:r w:rsidRPr="004B33C6">
        <w:rPr>
          <w:rFonts w:ascii="Times New Roman" w:hAnsi="Times New Roman" w:cs="Times New Roman"/>
        </w:rPr>
        <w:t xml:space="preserve"> The COPD and </w:t>
      </w:r>
      <w:r>
        <w:rPr>
          <w:rFonts w:ascii="Times New Roman" w:hAnsi="Times New Roman" w:cs="Times New Roman"/>
        </w:rPr>
        <w:t xml:space="preserve">non-COPD specimens </w:t>
      </w:r>
      <w:r w:rsidRPr="004B33C6">
        <w:rPr>
          <w:rFonts w:ascii="Times New Roman" w:hAnsi="Times New Roman" w:cs="Times New Roman"/>
        </w:rPr>
        <w:t>were surgically resected from 70 patients. The basic information of two groups of patients w</w:t>
      </w:r>
      <w:r>
        <w:rPr>
          <w:rFonts w:ascii="Times New Roman" w:hAnsi="Times New Roman" w:cs="Times New Roman"/>
        </w:rPr>
        <w:t>as</w:t>
      </w:r>
      <w:r w:rsidRPr="004B33C6">
        <w:rPr>
          <w:rFonts w:ascii="Times New Roman" w:hAnsi="Times New Roman" w:cs="Times New Roman"/>
        </w:rPr>
        <w:t xml:space="preserve"> counted including, population, gender, age, average age, smoking history.</w:t>
      </w:r>
    </w:p>
    <w:p w:rsidR="007A6A40" w:rsidRPr="009D519A" w:rsidRDefault="007A6A40" w:rsidP="00A63DBC">
      <w:pPr>
        <w:spacing w:line="480" w:lineRule="auto"/>
      </w:pPr>
    </w:p>
    <w:sectPr w:rsidR="007A6A40" w:rsidRPr="009D519A" w:rsidSect="004A0585">
      <w:pgSz w:w="11906" w:h="16838"/>
      <w:pgMar w:top="2155" w:right="1814" w:bottom="2155" w:left="1814" w:header="851" w:footer="992" w:gutter="0"/>
      <w:lnNumType w:countBy="1" w:restart="continuous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MT">
    <w:altName w:val="Cambria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revisionView w:comment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9A"/>
    <w:rsid w:val="004A0585"/>
    <w:rsid w:val="007A6A40"/>
    <w:rsid w:val="008F0968"/>
    <w:rsid w:val="009D519A"/>
    <w:rsid w:val="00A63DBC"/>
    <w:rsid w:val="00A9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4AADB"/>
  <w15:chartTrackingRefBased/>
  <w15:docId w15:val="{AC012C3A-80AA-4F4D-802C-B88347DE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1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9D51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普通(网站) 字符"/>
    <w:basedOn w:val="a0"/>
    <w:link w:val="a3"/>
    <w:uiPriority w:val="99"/>
    <w:rsid w:val="009D519A"/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39"/>
    <w:rsid w:val="009D5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line number"/>
    <w:basedOn w:val="a0"/>
    <w:uiPriority w:val="99"/>
    <w:semiHidden/>
    <w:unhideWhenUsed/>
    <w:rsid w:val="004A0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倩玉</dc:creator>
  <cp:keywords/>
  <dc:description/>
  <cp:lastModifiedBy>张 倩玉</cp:lastModifiedBy>
  <cp:revision>3</cp:revision>
  <dcterms:created xsi:type="dcterms:W3CDTF">2020-04-01T13:25:00Z</dcterms:created>
  <dcterms:modified xsi:type="dcterms:W3CDTF">2020-04-01T13:47:00Z</dcterms:modified>
</cp:coreProperties>
</file>